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00B2E" w:rsidRPr="00F00B2E" w:rsidRDefault="00F00B2E" w:rsidP="00F00B2E">
      <w:pPr>
        <w:pStyle w:val="1"/>
        <w:spacing w:line="240" w:lineRule="atLeast"/>
        <w:rPr>
          <w:szCs w:val="28"/>
        </w:rPr>
      </w:pPr>
      <w:r w:rsidRPr="00F00B2E">
        <w:rPr>
          <w:szCs w:val="28"/>
        </w:rPr>
        <w:t xml:space="preserve">  АДМИНИСТРАЦИЯ</w:t>
      </w:r>
    </w:p>
    <w:p w:rsidR="00F00B2E" w:rsidRPr="00F00B2E" w:rsidRDefault="00194E3C" w:rsidP="00F00B2E">
      <w:pPr>
        <w:pStyle w:val="1"/>
        <w:spacing w:line="240" w:lineRule="atLeast"/>
        <w:rPr>
          <w:szCs w:val="28"/>
        </w:rPr>
      </w:pPr>
      <w:r>
        <w:rPr>
          <w:szCs w:val="28"/>
        </w:rPr>
        <w:t>РАЗВЕТЬЕВСКОГО</w:t>
      </w:r>
      <w:r w:rsidR="00F00B2E" w:rsidRPr="00F00B2E">
        <w:rPr>
          <w:szCs w:val="28"/>
        </w:rPr>
        <w:t xml:space="preserve"> СЕЛЬСОВЕТА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F00B2E" w:rsidRPr="00F00B2E" w:rsidRDefault="00F00B2E" w:rsidP="00F00B2E">
      <w:pPr>
        <w:pStyle w:val="2"/>
        <w:spacing w:line="240" w:lineRule="atLeast"/>
        <w:rPr>
          <w:sz w:val="28"/>
          <w:szCs w:val="28"/>
        </w:rPr>
      </w:pPr>
    </w:p>
    <w:p w:rsidR="00F00B2E" w:rsidRPr="00F00B2E" w:rsidRDefault="00F00B2E" w:rsidP="00F00B2E">
      <w:pPr>
        <w:pStyle w:val="2"/>
        <w:spacing w:line="240" w:lineRule="atLeast"/>
        <w:rPr>
          <w:sz w:val="28"/>
          <w:szCs w:val="28"/>
        </w:rPr>
      </w:pPr>
      <w:r w:rsidRPr="00F00B2E">
        <w:rPr>
          <w:sz w:val="28"/>
          <w:szCs w:val="28"/>
        </w:rPr>
        <w:t>ПОСТАНОВЛЕНИЕ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0B2E">
        <w:rPr>
          <w:rFonts w:ascii="Times New Roman" w:hAnsi="Times New Roman" w:cs="Times New Roman"/>
          <w:sz w:val="28"/>
          <w:szCs w:val="28"/>
        </w:rPr>
        <w:t xml:space="preserve">от </w:t>
      </w:r>
      <w:r w:rsidR="00431B3E">
        <w:rPr>
          <w:rFonts w:ascii="Times New Roman" w:hAnsi="Times New Roman" w:cs="Times New Roman"/>
          <w:sz w:val="28"/>
          <w:szCs w:val="28"/>
        </w:rPr>
        <w:t xml:space="preserve">19 марта </w:t>
      </w:r>
      <w:r w:rsidR="00431B3E" w:rsidRPr="00F00B2E">
        <w:rPr>
          <w:rFonts w:ascii="Times New Roman" w:hAnsi="Times New Roman" w:cs="Times New Roman"/>
          <w:sz w:val="28"/>
          <w:szCs w:val="28"/>
        </w:rPr>
        <w:t xml:space="preserve">2019 </w:t>
      </w:r>
      <w:r w:rsidRPr="00F00B2E">
        <w:rPr>
          <w:rFonts w:ascii="Times New Roman" w:hAnsi="Times New Roman" w:cs="Times New Roman"/>
          <w:sz w:val="28"/>
          <w:szCs w:val="28"/>
        </w:rPr>
        <w:t xml:space="preserve">года                                 № </w:t>
      </w:r>
      <w:r w:rsidR="00431B3E">
        <w:rPr>
          <w:rFonts w:ascii="Times New Roman" w:hAnsi="Times New Roman" w:cs="Times New Roman"/>
          <w:sz w:val="28"/>
          <w:szCs w:val="28"/>
        </w:rPr>
        <w:t>49</w:t>
      </w:r>
      <w:r w:rsidRPr="00F00B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00B2E" w:rsidRPr="00F00B2E" w:rsidRDefault="00F00B2E" w:rsidP="00F00B2E">
      <w:pPr>
        <w:pStyle w:val="a3"/>
        <w:spacing w:line="240" w:lineRule="atLeast"/>
        <w:rPr>
          <w:sz w:val="28"/>
          <w:szCs w:val="28"/>
          <w:lang w:val="ru-RU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«Профилактика правонарушений»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gramStart"/>
      <w:r w:rsidR="00194E3C">
        <w:rPr>
          <w:rFonts w:ascii="Times New Roman" w:hAnsi="Times New Roman" w:cs="Times New Roman"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 сельсовет</w:t>
      </w:r>
      <w:proofErr w:type="gramEnd"/>
      <w:r w:rsidRPr="00F00B2E">
        <w:rPr>
          <w:rFonts w:ascii="Times New Roman" w:hAnsi="Times New Roman" w:cs="Times New Roman"/>
          <w:bCs/>
          <w:sz w:val="28"/>
          <w:szCs w:val="28"/>
        </w:rPr>
        <w:t>» Железногорского района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>Курской области  на 2019-2021 г.г.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   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94E3C">
        <w:rPr>
          <w:rFonts w:ascii="Times New Roman" w:hAnsi="Times New Roman" w:cs="Times New Roman"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области, Администрация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Курской </w:t>
      </w:r>
      <w:r w:rsidR="0083051B" w:rsidRPr="00F00B2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3051B" w:rsidRPr="00F00B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0B2E">
        <w:rPr>
          <w:rFonts w:ascii="Times New Roman" w:hAnsi="Times New Roman" w:cs="Times New Roman"/>
          <w:sz w:val="28"/>
          <w:szCs w:val="28"/>
        </w:rPr>
        <w:t>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            1. Утвердить муниципальную программу «Профилактика </w:t>
      </w:r>
      <w:r w:rsidR="0083051B" w:rsidRPr="00F00B2E">
        <w:rPr>
          <w:rFonts w:ascii="Times New Roman" w:hAnsi="Times New Roman" w:cs="Times New Roman"/>
          <w:sz w:val="28"/>
          <w:szCs w:val="28"/>
        </w:rPr>
        <w:t xml:space="preserve">правонарушений» </w:t>
      </w:r>
      <w:r w:rsidR="0083051B">
        <w:rPr>
          <w:rFonts w:ascii="Times New Roman" w:hAnsi="Times New Roman" w:cs="Times New Roman"/>
          <w:sz w:val="28"/>
          <w:szCs w:val="28"/>
        </w:rPr>
        <w:t>М</w:t>
      </w:r>
      <w:r w:rsidRPr="00F00B2E">
        <w:rPr>
          <w:rFonts w:ascii="Times New Roman" w:hAnsi="Times New Roman" w:cs="Times New Roman"/>
          <w:bCs/>
          <w:sz w:val="28"/>
          <w:szCs w:val="28"/>
        </w:rPr>
        <w:t>О «</w:t>
      </w:r>
      <w:r w:rsidR="00194E3C">
        <w:rPr>
          <w:rFonts w:ascii="Times New Roman" w:hAnsi="Times New Roman" w:cs="Times New Roman"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сельсовет» Железногорского </w:t>
      </w:r>
      <w:r w:rsidR="0083051B" w:rsidRPr="00F00B2E">
        <w:rPr>
          <w:rFonts w:ascii="Times New Roman" w:hAnsi="Times New Roman" w:cs="Times New Roman"/>
          <w:bCs/>
          <w:sz w:val="28"/>
          <w:szCs w:val="28"/>
        </w:rPr>
        <w:t>района Курской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1B" w:rsidRPr="00F00B2E">
        <w:rPr>
          <w:rFonts w:ascii="Times New Roman" w:hAnsi="Times New Roman" w:cs="Times New Roman"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2019-2021 г.г.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         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F00B2E" w:rsidRPr="0083051B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  3. Считать утратившим силу постановление администрации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3051B" w:rsidRPr="0083051B">
        <w:rPr>
          <w:rFonts w:ascii="Times New Roman" w:hAnsi="Times New Roman" w:cs="Times New Roman"/>
          <w:sz w:val="27"/>
          <w:szCs w:val="27"/>
        </w:rPr>
        <w:t>22.08.2016г. №</w:t>
      </w:r>
      <w:r w:rsidR="0083051B">
        <w:rPr>
          <w:rFonts w:ascii="Times New Roman" w:hAnsi="Times New Roman" w:cs="Times New Roman"/>
          <w:sz w:val="27"/>
          <w:szCs w:val="27"/>
        </w:rPr>
        <w:t xml:space="preserve"> </w:t>
      </w:r>
      <w:r w:rsidR="0083051B" w:rsidRPr="0083051B">
        <w:rPr>
          <w:rFonts w:ascii="Times New Roman" w:hAnsi="Times New Roman" w:cs="Times New Roman"/>
          <w:sz w:val="27"/>
          <w:szCs w:val="27"/>
        </w:rPr>
        <w:t>229</w:t>
      </w:r>
      <w:r w:rsidR="0083051B">
        <w:rPr>
          <w:rFonts w:ascii="Times New Roman" w:hAnsi="Times New Roman" w:cs="Times New Roman"/>
          <w:sz w:val="27"/>
          <w:szCs w:val="27"/>
        </w:rPr>
        <w:t xml:space="preserve"> </w:t>
      </w:r>
      <w:r w:rsidRPr="005028D5">
        <w:rPr>
          <w:rFonts w:ascii="Times New Roman" w:hAnsi="Times New Roman" w:cs="Times New Roman"/>
          <w:sz w:val="27"/>
          <w:szCs w:val="27"/>
        </w:rPr>
        <w:t>«Об утверждении</w:t>
      </w:r>
      <w:r w:rsidR="0083051B">
        <w:rPr>
          <w:rFonts w:ascii="Times New Roman" w:hAnsi="Times New Roman" w:cs="Times New Roman"/>
          <w:sz w:val="27"/>
          <w:szCs w:val="27"/>
        </w:rPr>
        <w:t xml:space="preserve">      муниципальной целевой </w:t>
      </w:r>
      <w:r w:rsidRPr="005028D5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Pr="005028D5">
        <w:rPr>
          <w:rFonts w:ascii="Times New Roman" w:hAnsi="Times New Roman" w:cs="Times New Roman"/>
          <w:bCs/>
          <w:sz w:val="27"/>
          <w:szCs w:val="27"/>
        </w:rPr>
        <w:t>«Профилактика преступлений и иных правонарушений, противодействие наркомании,</w:t>
      </w:r>
      <w:r w:rsidRPr="005028D5">
        <w:rPr>
          <w:rFonts w:ascii="Times New Roman" w:hAnsi="Times New Roman" w:cs="Times New Roman"/>
          <w:sz w:val="27"/>
          <w:szCs w:val="27"/>
        </w:rPr>
        <w:t xml:space="preserve"> </w:t>
      </w:r>
      <w:r w:rsidRPr="005028D5">
        <w:rPr>
          <w:rFonts w:ascii="Times New Roman" w:hAnsi="Times New Roman" w:cs="Times New Roman"/>
          <w:bCs/>
          <w:sz w:val="27"/>
          <w:szCs w:val="27"/>
        </w:rPr>
        <w:t>терроризму и экстремизму на территории МО</w:t>
      </w:r>
      <w:r w:rsidRPr="005028D5">
        <w:rPr>
          <w:rFonts w:ascii="Times New Roman" w:hAnsi="Times New Roman" w:cs="Times New Roman"/>
          <w:sz w:val="27"/>
          <w:szCs w:val="27"/>
        </w:rPr>
        <w:t xml:space="preserve"> «</w:t>
      </w:r>
      <w:r w:rsidR="00194E3C">
        <w:rPr>
          <w:rFonts w:ascii="Times New Roman" w:hAnsi="Times New Roman" w:cs="Times New Roman"/>
          <w:sz w:val="27"/>
          <w:szCs w:val="27"/>
        </w:rPr>
        <w:t>Разветьевский</w:t>
      </w:r>
      <w:r w:rsidRPr="005028D5">
        <w:rPr>
          <w:rFonts w:ascii="Times New Roman" w:hAnsi="Times New Roman" w:cs="Times New Roman"/>
          <w:sz w:val="27"/>
          <w:szCs w:val="27"/>
        </w:rPr>
        <w:t xml:space="preserve"> сельсовет» Железногорского района Курской области на 2016-2018 годы»</w:t>
      </w:r>
      <w:r w:rsidRPr="00F00B2E">
        <w:rPr>
          <w:rFonts w:ascii="Times New Roman" w:hAnsi="Times New Roman" w:cs="Times New Roman"/>
          <w:bCs/>
          <w:sz w:val="28"/>
          <w:szCs w:val="28"/>
        </w:rPr>
        <w:t>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4. Настоящее п</w:t>
      </w:r>
      <w:r w:rsidR="00431B3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Pr="00F00B2E">
        <w:rPr>
          <w:rFonts w:ascii="Times New Roman" w:hAnsi="Times New Roman" w:cs="Times New Roman"/>
          <w:sz w:val="28"/>
          <w:szCs w:val="28"/>
        </w:rPr>
        <w:t>1</w:t>
      </w:r>
      <w:r w:rsidR="00431B3E">
        <w:rPr>
          <w:rFonts w:ascii="Times New Roman" w:hAnsi="Times New Roman" w:cs="Times New Roman"/>
          <w:sz w:val="28"/>
          <w:szCs w:val="28"/>
        </w:rPr>
        <w:t>9</w:t>
      </w:r>
      <w:r w:rsidRPr="00F00B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0B2E">
        <w:rPr>
          <w:rFonts w:ascii="Times New Roman" w:hAnsi="Times New Roman" w:cs="Times New Roman"/>
          <w:sz w:val="28"/>
          <w:szCs w:val="28"/>
        </w:rPr>
        <w:t xml:space="preserve">.2019 года, подлежит обнародованию на информационных стендах и размещению на сайте Администрации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                                      </w:t>
      </w:r>
      <w:r w:rsidR="00194E3C">
        <w:rPr>
          <w:rFonts w:ascii="Times New Roman" w:hAnsi="Times New Roman" w:cs="Times New Roman"/>
          <w:sz w:val="28"/>
          <w:szCs w:val="28"/>
        </w:rPr>
        <w:t>А. 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4E3C">
        <w:rPr>
          <w:rFonts w:ascii="Times New Roman" w:hAnsi="Times New Roman" w:cs="Times New Roman"/>
          <w:sz w:val="28"/>
          <w:szCs w:val="28"/>
        </w:rPr>
        <w:t>Евдокимова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Приложение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Утверждено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00B2E" w:rsidRPr="00F00B2E" w:rsidRDefault="00194E3C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Разветьевского</w:t>
      </w:r>
      <w:r w:rsidR="00F00B2E" w:rsidRPr="00F00B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Железногорского района</w:t>
      </w:r>
    </w:p>
    <w:p w:rsidR="00F00B2E" w:rsidRPr="003517BB" w:rsidRDefault="00F00B2E" w:rsidP="003517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B2E">
        <w:rPr>
          <w:rFonts w:ascii="Times New Roman" w:hAnsi="Times New Roman" w:cs="Times New Roman"/>
          <w:sz w:val="28"/>
          <w:szCs w:val="28"/>
        </w:rPr>
        <w:t>Курской  области</w:t>
      </w:r>
      <w:proofErr w:type="gramEnd"/>
      <w:r w:rsidRPr="00F00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о</w:t>
      </w:r>
      <w:r w:rsidR="003517BB">
        <w:rPr>
          <w:rFonts w:ascii="Times New Roman" w:hAnsi="Times New Roman" w:cs="Times New Roman"/>
          <w:sz w:val="28"/>
          <w:szCs w:val="28"/>
        </w:rPr>
        <w:t>т</w:t>
      </w:r>
      <w:r w:rsidR="00431B3E">
        <w:rPr>
          <w:rFonts w:ascii="Times New Roman" w:hAnsi="Times New Roman" w:cs="Times New Roman"/>
          <w:sz w:val="28"/>
          <w:szCs w:val="28"/>
        </w:rPr>
        <w:t xml:space="preserve"> 19.03.</w:t>
      </w:r>
      <w:r w:rsidRPr="00F00B2E">
        <w:rPr>
          <w:rFonts w:ascii="Times New Roman" w:hAnsi="Times New Roman" w:cs="Times New Roman"/>
          <w:sz w:val="28"/>
          <w:szCs w:val="28"/>
        </w:rPr>
        <w:t>201</w:t>
      </w:r>
      <w:r w:rsidR="003517BB">
        <w:rPr>
          <w:rFonts w:ascii="Times New Roman" w:hAnsi="Times New Roman" w:cs="Times New Roman"/>
          <w:sz w:val="28"/>
          <w:szCs w:val="28"/>
        </w:rPr>
        <w:t>9</w:t>
      </w:r>
      <w:r w:rsidR="00431B3E">
        <w:rPr>
          <w:rFonts w:ascii="Times New Roman" w:hAnsi="Times New Roman" w:cs="Times New Roman"/>
          <w:sz w:val="28"/>
          <w:szCs w:val="28"/>
        </w:rPr>
        <w:t>г. № 49</w:t>
      </w:r>
      <w:r w:rsidRPr="00F00B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00B2E" w:rsidRPr="00F00B2E" w:rsidRDefault="00F00B2E" w:rsidP="0059296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правонарушений» МО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94E3C">
        <w:rPr>
          <w:rFonts w:ascii="Times New Roman" w:hAnsi="Times New Roman" w:cs="Times New Roman"/>
          <w:b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  Курской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2019-2021 г.г.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«Профилактика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правонарушений» МО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94E3C">
        <w:rPr>
          <w:rFonts w:ascii="Times New Roman" w:hAnsi="Times New Roman" w:cs="Times New Roman"/>
          <w:b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  Курской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2019-2021 г.г.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508"/>
      </w:tblGrid>
      <w:tr w:rsidR="00F00B2E" w:rsidRPr="00F00B2E" w:rsidTr="00F00B2E">
        <w:trPr>
          <w:trHeight w:val="57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правонарушений» в   МО «</w:t>
            </w:r>
            <w:r w:rsidR="00194E3C">
              <w:rPr>
                <w:rFonts w:ascii="Times New Roman" w:hAnsi="Times New Roman" w:cs="Times New Roman"/>
                <w:bCs/>
                <w:sz w:val="28"/>
                <w:szCs w:val="28"/>
              </w:rPr>
              <w:t>Разветьевский</w:t>
            </w: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сельсовет» Железногорского района   Курской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области  на 2019-2021 года   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 правопорядка  на  территории  муниципального образования»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многоуровневой системы профилактики правонарушений на территории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нормативной правовой базы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профилактике правонарушений;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4.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5. Создание ДНД и молодежных патрулей;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6. Снижение «правового нигилизма» населения, создание системы стимулов для ведения законопослушного образа жизни;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7. Профилактика, предупреждение преступлений и правонарушений на потребительском рынке;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8.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Программа включает в себя следующие направления профилактической работы: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Организационные мероприятия.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 Нормативное правовое обеспечение   деятельности по профилактике правонарушений.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4. Информационно - методическое обеспечение профилактической деятельности.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83051B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0B2E" w:rsidRPr="00F00B2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(средства спонсоров, благотворительные пожертвования и т.д.).</w:t>
            </w:r>
          </w:p>
          <w:p w:rsidR="00F00B2E" w:rsidRPr="00F00B2E" w:rsidRDefault="00F00B2E" w:rsidP="003517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1. Повышение эффективности системы социальной профилактики правонарушений;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веществ, и общего числа совершаемых правонарушений;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4. Оздоровление криминогенной обстановки на потребительском рынке, улицах и других общественных местах;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5. Повышение уровня доверия населения к правоохранительным органам.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осуществляют   Собрание депутатов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F00B2E" w:rsidRPr="00592969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Криминогенная обстановка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характеризуется незначительным числом зарегистрированных преступлений, но в то же время имеют место факты пребывания граждан сельсовета в местах лишения свободы.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   Уголовно-исполнительная система не в полном объеме обеспечивает достижение целей исправления и перевоспитания осужденных. Существенно не снижаются темпы распространения алкоголизма и наркомании, бытовых правонарушений.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Сложившаяся ситуация является следствием следующих факторов: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отставания правовой базы правоохранительной деятельности от потребностей правоохранительной практики;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недостаточной эффективности деятельности правоохранительных и контрольно-надзорных органов, прежде всего,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разрушения существовавшей межведомственной системы профилактики правонарушений;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В целях предупреждения негативных тенденций развития криминогенной ситуации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общественных организаций и населения в предупреждение и ликвидации условий для роста преступности.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целевой программы профилактики правонарушений на </w:t>
      </w:r>
      <w:r w:rsidRPr="00F00B2E">
        <w:rPr>
          <w:rFonts w:ascii="Times New Roman" w:hAnsi="Times New Roman" w:cs="Times New Roman"/>
          <w:bCs/>
          <w:sz w:val="28"/>
          <w:szCs w:val="28"/>
        </w:rPr>
        <w:t>201</w:t>
      </w:r>
      <w:r w:rsidR="003517BB">
        <w:rPr>
          <w:rFonts w:ascii="Times New Roman" w:hAnsi="Times New Roman" w:cs="Times New Roman"/>
          <w:bCs/>
          <w:sz w:val="28"/>
          <w:szCs w:val="28"/>
        </w:rPr>
        <w:t>9</w:t>
      </w:r>
      <w:r w:rsidRPr="00F00B2E">
        <w:rPr>
          <w:rFonts w:ascii="Times New Roman" w:hAnsi="Times New Roman" w:cs="Times New Roman"/>
          <w:bCs/>
          <w:sz w:val="28"/>
          <w:szCs w:val="28"/>
        </w:rPr>
        <w:t>-202</w:t>
      </w:r>
      <w:r w:rsidR="003517BB">
        <w:rPr>
          <w:rFonts w:ascii="Times New Roman" w:hAnsi="Times New Roman" w:cs="Times New Roman"/>
          <w:bCs/>
          <w:sz w:val="28"/>
          <w:szCs w:val="28"/>
        </w:rPr>
        <w:t>1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00B2E">
        <w:rPr>
          <w:rFonts w:ascii="Times New Roman" w:hAnsi="Times New Roman" w:cs="Times New Roman"/>
          <w:sz w:val="28"/>
          <w:szCs w:val="28"/>
        </w:rPr>
        <w:t>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стабилизация и создание предпосылок для снижения уровня преступности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F00B2E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F00B2E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 правовой базы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по профилактике правонарушений;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вовлечение в предупреждение правонарушений сотрудников предприятий, учреждений, организаций всех форм собственности, а также </w:t>
      </w:r>
      <w:r w:rsidR="00C86662">
        <w:rPr>
          <w:rFonts w:ascii="Times New Roman" w:hAnsi="Times New Roman" w:cs="Times New Roman"/>
          <w:sz w:val="28"/>
          <w:szCs w:val="28"/>
        </w:rPr>
        <w:t>членов общественных организаций;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профилактика, предупреждение преступлений и правонарушений на потребительском рынке;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83051B" w:rsidRDefault="0083051B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Раздел III.</w:t>
      </w:r>
    </w:p>
    <w:p w:rsidR="0083051B" w:rsidRDefault="00F00B2E" w:rsidP="0083051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F00B2E" w:rsidRPr="00592969" w:rsidRDefault="00F00B2E" w:rsidP="0059296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2019-2021 </w:t>
      </w:r>
      <w:proofErr w:type="gramStart"/>
      <w:r w:rsidRPr="00F00B2E">
        <w:rPr>
          <w:rFonts w:ascii="Times New Roman" w:hAnsi="Times New Roman" w:cs="Times New Roman"/>
          <w:bCs/>
          <w:sz w:val="28"/>
          <w:szCs w:val="28"/>
        </w:rPr>
        <w:t>гг.</w:t>
      </w:r>
      <w:r w:rsidRPr="00F00B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0B2E">
        <w:rPr>
          <w:rFonts w:ascii="Times New Roman" w:hAnsi="Times New Roman" w:cs="Times New Roman"/>
          <w:sz w:val="28"/>
          <w:szCs w:val="28"/>
        </w:rPr>
        <w:t xml:space="preserve"> Мероприятия Программы будут выполнятся в соответствии с установленными сроками. Этапы реализации Программы не предусматриваются, так как программные мероприятия будут реализовываться весь период.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IV.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5929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   внебюджетных источников (средства спонсоров, благотворительные пожертвования и т.д.)</w:t>
      </w:r>
      <w:r w:rsidR="00592969">
        <w:rPr>
          <w:rFonts w:ascii="Times New Roman" w:hAnsi="Times New Roman" w:cs="Times New Roman"/>
          <w:sz w:val="28"/>
          <w:szCs w:val="28"/>
        </w:rPr>
        <w:t xml:space="preserve">. </w:t>
      </w:r>
      <w:r w:rsidRPr="00F00B2E">
        <w:rPr>
          <w:rFonts w:ascii="Times New Roman" w:hAnsi="Times New Roman" w:cs="Times New Roman"/>
          <w:sz w:val="28"/>
          <w:szCs w:val="28"/>
        </w:rPr>
        <w:t>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   V.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Мероприятия по поощрению ДНД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320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117"/>
        <w:gridCol w:w="4200"/>
        <w:gridCol w:w="1434"/>
      </w:tblGrid>
      <w:tr w:rsidR="00F00B2E" w:rsidRPr="00F00B2E" w:rsidTr="00F00B2E">
        <w:trPr>
          <w:cantSplit/>
          <w:trHeight w:val="36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2969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592969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2969" w:rsidRDefault="00592969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Итого (тыс. рублей)</w:t>
            </w:r>
          </w:p>
        </w:tc>
      </w:tr>
      <w:tr w:rsidR="00F00B2E" w:rsidRPr="00F00B2E" w:rsidTr="00F00B2E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cantSplit/>
          <w:trHeight w:val="9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592969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F00B2E" w:rsidP="0059296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2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0B2E" w:rsidRPr="00F00B2E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VI.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и контроль за ходом реализации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Администрацией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Исполнители и соисполнители Программы представляют отчеты о ходе реализации программных мероприятий в Администрацию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до 1 февраля года, следующего за отчетным календарным годом. 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перечень завершенных в течение года мероприятий по Программе;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перечень не завершенных в течение года мероприятий программы и процент их не завершения;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lastRenderedPageBreak/>
        <w:t>- анализ причин несвоевременного завершения программных мероприятий;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VII.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 системы профилактики правонарушений добиться стабилизации криминогенной обстановки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сельсовета, включая следующие составляющие: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Pr="00F00B2E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 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оздоровление криминогенной обстановки на потребительском рынке, улицах и других общественных местах; 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повышение уровня доверия населения к правоохранительным органам.</w:t>
      </w:r>
    </w:p>
    <w:p w:rsidR="00F00B2E" w:rsidRDefault="00F00B2E" w:rsidP="00F00B2E">
      <w:r>
        <w:t> </w:t>
      </w:r>
    </w:p>
    <w:bookmarkEnd w:id="0"/>
    <w:p w:rsidR="00806887" w:rsidRDefault="00806887"/>
    <w:sectPr w:rsidR="00806887" w:rsidSect="00F00B2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B2E"/>
    <w:rsid w:val="00194E3C"/>
    <w:rsid w:val="0021543B"/>
    <w:rsid w:val="00243C12"/>
    <w:rsid w:val="003517BB"/>
    <w:rsid w:val="00431B3E"/>
    <w:rsid w:val="004D0243"/>
    <w:rsid w:val="00592969"/>
    <w:rsid w:val="00806887"/>
    <w:rsid w:val="0083051B"/>
    <w:rsid w:val="00BA6995"/>
    <w:rsid w:val="00C86662"/>
    <w:rsid w:val="00F0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2E3EF-0E1A-4680-9710-E820F07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3B"/>
  </w:style>
  <w:style w:type="paragraph" w:styleId="1">
    <w:name w:val="heading 1"/>
    <w:basedOn w:val="a"/>
    <w:next w:val="a"/>
    <w:link w:val="10"/>
    <w:qFormat/>
    <w:rsid w:val="00F00B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00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00B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Простой текст"/>
    <w:basedOn w:val="a"/>
    <w:rsid w:val="00F0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9</cp:revision>
  <cp:lastPrinted>2019-10-08T14:08:00Z</cp:lastPrinted>
  <dcterms:created xsi:type="dcterms:W3CDTF">2019-02-12T10:33:00Z</dcterms:created>
  <dcterms:modified xsi:type="dcterms:W3CDTF">2019-10-08T14:10:00Z</dcterms:modified>
</cp:coreProperties>
</file>