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93522">
        <w:rPr>
          <w:rFonts w:ascii="Arial" w:hAnsi="Arial" w:cs="Arial"/>
          <w:b/>
          <w:bCs/>
          <w:sz w:val="30"/>
          <w:szCs w:val="30"/>
        </w:rPr>
        <w:t>МУНИЦИПАЛЬНОЕ ОБРАЗОВАНИЕ «</w:t>
      </w:r>
      <w:r w:rsidR="00D953CA">
        <w:rPr>
          <w:rFonts w:ascii="Arial" w:hAnsi="Arial" w:cs="Arial"/>
          <w:b/>
          <w:bCs/>
          <w:sz w:val="30"/>
          <w:szCs w:val="30"/>
        </w:rPr>
        <w:t>РАЗВЕТЬЕВСКИЙ СЕЛЬСОВЕТ</w:t>
      </w:r>
      <w:r w:rsidRPr="00B93522">
        <w:rPr>
          <w:rFonts w:ascii="Arial" w:hAnsi="Arial" w:cs="Arial"/>
          <w:b/>
          <w:bCs/>
          <w:sz w:val="30"/>
          <w:szCs w:val="30"/>
        </w:rPr>
        <w:t>» ЖЕЛЕЗНОГОРСКОГО РАЙОНА КУРСКОЙ ОБЛАСТИ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B93522" w:rsidRPr="00B93522" w:rsidRDefault="00D953CA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РАЗВЕТЬЕВСКОГО СЕЛЬСОВЕТА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9352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3522" w:rsidRPr="00B93522" w:rsidRDefault="00C81803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21.12.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2021 г.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233/1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02509" w:rsidRPr="00402509" w:rsidRDefault="00402509" w:rsidP="0040250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="00D953CA">
        <w:rPr>
          <w:rFonts w:ascii="Arial" w:hAnsi="Arial" w:cs="Arial"/>
          <w:b/>
          <w:bCs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Pr="00402509">
        <w:rPr>
          <w:rFonts w:ascii="Arial" w:hAnsi="Arial" w:cs="Arial"/>
          <w:b/>
          <w:bCs/>
          <w:sz w:val="24"/>
          <w:szCs w:val="24"/>
        </w:rPr>
        <w:t>на 2022 год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статьей 44 Федерального закона от 31 июля 2021 г. № 248-ФЗ «О государственном контроле (надзоре) и муниципальном контроле </w:t>
      </w:r>
      <w:proofErr w:type="gramStart"/>
      <w:r w:rsidRPr="00402509">
        <w:rPr>
          <w:rFonts w:ascii="Arial" w:hAnsi="Arial" w:cs="Arial"/>
          <w:sz w:val="24"/>
          <w:szCs w:val="24"/>
        </w:rPr>
        <w:t>в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 xml:space="preserve">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>принципах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</w:t>
      </w:r>
      <w:r w:rsidR="00D953C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сельсовета</w:t>
      </w:r>
      <w:r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953CA" w:rsidRDefault="00D953CA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 на 2022 год.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. </w:t>
      </w:r>
    </w:p>
    <w:p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C81803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И.о</w:t>
      </w:r>
      <w:proofErr w:type="spellEnd"/>
      <w:r>
        <w:rPr>
          <w:rFonts w:ascii="Arial" w:hAnsi="Arial" w:cs="Arial"/>
          <w:b/>
          <w:sz w:val="24"/>
          <w:szCs w:val="24"/>
        </w:rPr>
        <w:t>. Главы</w:t>
      </w:r>
      <w:r w:rsidR="00B93522" w:rsidRPr="0012117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D953CA">
        <w:rPr>
          <w:rFonts w:ascii="Arial" w:hAnsi="Arial" w:cs="Arial"/>
          <w:b/>
          <w:sz w:val="24"/>
          <w:szCs w:val="24"/>
        </w:rPr>
        <w:t>Разветьевского</w:t>
      </w:r>
      <w:proofErr w:type="spellEnd"/>
      <w:r w:rsidR="00B9352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117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21171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</w:t>
      </w:r>
      <w:r w:rsidR="00C81803">
        <w:rPr>
          <w:rFonts w:ascii="Arial" w:hAnsi="Arial" w:cs="Arial"/>
          <w:b/>
          <w:sz w:val="24"/>
          <w:szCs w:val="24"/>
        </w:rPr>
        <w:t>В.В. Уткина</w:t>
      </w:r>
    </w:p>
    <w:p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1803" w:rsidRDefault="00C81803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:rsidR="00402509" w:rsidRDefault="00D953C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Разветьевского</w:t>
      </w:r>
      <w:proofErr w:type="spellEnd"/>
      <w:r w:rsidR="00402509" w:rsidRPr="00402509">
        <w:rPr>
          <w:rFonts w:ascii="Arial" w:hAnsi="Arial" w:cs="Arial"/>
          <w:bCs/>
        </w:rPr>
        <w:t xml:space="preserve"> сельсовета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Железногорского</w:t>
      </w:r>
      <w:proofErr w:type="spellEnd"/>
      <w:r>
        <w:rPr>
          <w:rFonts w:ascii="Arial" w:hAnsi="Arial" w:cs="Arial"/>
          <w:bCs/>
        </w:rPr>
        <w:t xml:space="preserve"> района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>т «</w:t>
      </w:r>
      <w:r w:rsidR="00C81803">
        <w:rPr>
          <w:rFonts w:ascii="Arial" w:hAnsi="Arial" w:cs="Arial"/>
          <w:bCs/>
        </w:rPr>
        <w:t>21</w:t>
      </w:r>
      <w:r w:rsidRPr="00402509">
        <w:rPr>
          <w:rFonts w:ascii="Arial" w:hAnsi="Arial" w:cs="Arial"/>
          <w:bCs/>
        </w:rPr>
        <w:t>»</w:t>
      </w:r>
      <w:r w:rsidR="00C81803">
        <w:rPr>
          <w:rFonts w:ascii="Arial" w:hAnsi="Arial" w:cs="Arial"/>
          <w:bCs/>
        </w:rPr>
        <w:t xml:space="preserve"> декабря </w:t>
      </w:r>
      <w:r w:rsidRPr="00402509">
        <w:rPr>
          <w:rFonts w:ascii="Arial" w:hAnsi="Arial" w:cs="Arial"/>
          <w:bCs/>
        </w:rPr>
        <w:t>2021г. №</w:t>
      </w:r>
      <w:r w:rsidR="00C81803">
        <w:rPr>
          <w:rFonts w:ascii="Arial" w:hAnsi="Arial" w:cs="Arial"/>
          <w:bCs/>
        </w:rPr>
        <w:t>233/1</w:t>
      </w:r>
      <w:bookmarkEnd w:id="0"/>
      <w:r w:rsidRPr="00402509">
        <w:rPr>
          <w:rFonts w:ascii="Arial" w:hAnsi="Arial" w:cs="Arial"/>
          <w:bCs/>
        </w:rPr>
        <w:t xml:space="preserve">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2022 год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«О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proofErr w:type="spellStart"/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</w:t>
            </w:r>
            <w:proofErr w:type="spellEnd"/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402509" w:rsidRDefault="00402509" w:rsidP="00D953CA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D953CA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Железногорского</w:t>
            </w:r>
            <w:proofErr w:type="spellEnd"/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)</w:t>
            </w:r>
            <w:r w:rsidRPr="00402509">
              <w:rPr>
                <w:rFonts w:ascii="Arial" w:eastAsia="Calibri" w:hAnsi="Arial" w:cs="Arial"/>
                <w:color w:val="000000"/>
              </w:rPr>
              <w:t>о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>храняемым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акономценностяминарушениюобязательныхтребований,снижениерисковихвозникновения.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рисков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профилактических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мероприятий,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направленных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консультирование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контролируемых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лиц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использованием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информационно-телекоммуникационных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технологий.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доступности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обязательных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требованиях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необходимых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мерах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по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исполнению.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2022 год</w:t>
            </w:r>
          </w:p>
        </w:tc>
      </w:tr>
    </w:tbl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402509" w:rsidRPr="00402509" w:rsidTr="00274747">
        <w:tc>
          <w:tcPr>
            <w:tcW w:w="2660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Ожидаемые результаты </w:t>
            </w:r>
            <w:r w:rsidRPr="00402509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lastRenderedPageBreak/>
              <w:t>1. М</w:t>
            </w:r>
            <w:r w:rsidRPr="00402509">
              <w:rPr>
                <w:rFonts w:ascii="Arial" w:hAnsi="Arial" w:cs="Arial"/>
                <w:bCs/>
                <w:iCs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402509">
              <w:rPr>
                <w:rFonts w:ascii="Arial" w:hAnsi="Arial" w:cs="Arial"/>
                <w:bCs/>
                <w:iCs/>
              </w:rPr>
              <w:lastRenderedPageBreak/>
              <w:t>Правилами благоустройства;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</w:t>
      </w:r>
      <w:r w:rsidRPr="004025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>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 xml:space="preserve">1.2. За текущий период 2021 года в рамках муниципального </w:t>
      </w:r>
      <w:proofErr w:type="gramStart"/>
      <w:r w:rsidRPr="00402509">
        <w:rPr>
          <w:rFonts w:ascii="Arial" w:hAnsi="Arial" w:cs="Arial"/>
        </w:rPr>
        <w:t>контроля за</w:t>
      </w:r>
      <w:proofErr w:type="gramEnd"/>
      <w:r w:rsidRPr="00402509">
        <w:rPr>
          <w:rFonts w:ascii="Arial" w:hAnsi="Arial" w:cs="Arial"/>
        </w:rPr>
        <w:t xml:space="preserve"> соблюдением Правил благоустройства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</w:rPr>
        <w:t xml:space="preserve"> не производились.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proofErr w:type="spellStart"/>
      <w:r w:rsidR="00D953CA">
        <w:rPr>
          <w:rFonts w:ascii="Arial" w:hAnsi="Arial" w:cs="Arial"/>
        </w:rPr>
        <w:t>Разветьевского</w:t>
      </w:r>
      <w:proofErr w:type="spellEnd"/>
      <w:r w:rsidRPr="00402509">
        <w:rPr>
          <w:rFonts w:ascii="Arial" w:hAnsi="Arial" w:cs="Arial"/>
        </w:rPr>
        <w:t xml:space="preserve"> сельсовета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D953CA">
        <w:rPr>
          <w:rFonts w:ascii="Arial" w:hAnsi="Arial" w:cs="Arial"/>
        </w:rPr>
        <w:t xml:space="preserve"> </w:t>
      </w:r>
      <w:r w:rsidRPr="00402509">
        <w:rPr>
          <w:rFonts w:ascii="Arial" w:hAnsi="Arial" w:cs="Arial"/>
        </w:rPr>
        <w:t>в 2021 году проведена следующая работа: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</w:t>
      </w:r>
      <w:r w:rsidR="00D953C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953CA">
        <w:rPr>
          <w:rFonts w:ascii="Arial" w:hAnsi="Arial" w:cs="Arial"/>
          <w:sz w:val="24"/>
          <w:szCs w:val="24"/>
        </w:rPr>
        <w:t>В соответствии с Положением о муниципальном контроле</w:t>
      </w:r>
      <w:r w:rsidRPr="0040250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953CA">
        <w:rPr>
          <w:rFonts w:ascii="Arial" w:hAnsi="Arial" w:cs="Arial"/>
          <w:sz w:val="24"/>
          <w:szCs w:val="24"/>
        </w:rPr>
        <w:t xml:space="preserve"> в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МО</w:t>
      </w:r>
      <w:proofErr w:type="gramEnd"/>
      <w:r w:rsidR="003D7C3E">
        <w:rPr>
          <w:rFonts w:ascii="Arial" w:hAnsi="Arial" w:cs="Arial"/>
        </w:rPr>
        <w:t xml:space="preserve">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>
        <w:rPr>
          <w:rFonts w:ascii="Arial" w:hAnsi="Arial" w:cs="Arial"/>
        </w:rPr>
        <w:t>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proofErr w:type="gramEnd"/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</w:t>
      </w:r>
      <w:proofErr w:type="gramStart"/>
      <w:r w:rsidRPr="004025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02509">
        <w:rPr>
          <w:rFonts w:ascii="Arial" w:hAnsi="Arial" w:cs="Arial"/>
          <w:sz w:val="24"/>
          <w:szCs w:val="24"/>
        </w:rPr>
        <w:t>К</w:t>
      </w:r>
      <w:proofErr w:type="gramEnd"/>
      <w:r w:rsidRPr="00402509">
        <w:rPr>
          <w:rFonts w:ascii="Arial" w:hAnsi="Arial" w:cs="Arial"/>
          <w:sz w:val="24"/>
          <w:szCs w:val="24"/>
        </w:rPr>
        <w:t>н</w:t>
      </w:r>
      <w:proofErr w:type="spellEnd"/>
      <w:r w:rsidRPr="00402509">
        <w:rPr>
          <w:rFonts w:ascii="Arial" w:hAnsi="Arial" w:cs="Arial"/>
          <w:sz w:val="24"/>
          <w:szCs w:val="24"/>
        </w:rPr>
        <w:t>/Кс*100, где: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</w:t>
      </w:r>
      <w:proofErr w:type="gramStart"/>
      <w:r w:rsidRPr="00402509">
        <w:rPr>
          <w:rFonts w:ascii="Arial" w:hAnsi="Arial" w:cs="Arial"/>
          <w:sz w:val="24"/>
          <w:szCs w:val="24"/>
        </w:rPr>
        <w:t>,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proofErr w:type="spellStart"/>
      <w:r w:rsidR="00D953CA">
        <w:rPr>
          <w:rFonts w:ascii="Arial" w:hAnsi="Arial" w:cs="Arial"/>
          <w:color w:val="000000"/>
          <w:sz w:val="24"/>
          <w:szCs w:val="24"/>
        </w:rPr>
        <w:t>Разветьевскорго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953CA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402509" w:rsidRPr="00402509" w:rsidRDefault="00402509" w:rsidP="00D953CA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 xml:space="preserve">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126"/>
      </w:tblGrid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</w:t>
            </w:r>
            <w:proofErr w:type="gramStart"/>
            <w:r w:rsidRPr="00402509">
              <w:rPr>
                <w:rFonts w:ascii="Arial" w:hAnsi="Arial" w:cs="Arial"/>
              </w:rPr>
              <w:t>п</w:t>
            </w:r>
            <w:proofErr w:type="gramEnd"/>
            <w:r w:rsidRPr="00402509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A04D07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</w:t>
            </w:r>
            <w:proofErr w:type="spellStart"/>
            <w:r w:rsidR="003D7C3E">
              <w:rPr>
                <w:rFonts w:ascii="Arial" w:hAnsi="Arial" w:cs="Arial"/>
              </w:rPr>
              <w:t>Железногорского</w:t>
            </w:r>
            <w:proofErr w:type="spellEnd"/>
            <w:r w:rsidR="003D7C3E">
              <w:rPr>
                <w:rFonts w:ascii="Arial" w:hAnsi="Arial" w:cs="Arial"/>
              </w:rPr>
              <w:t xml:space="preserve"> района</w:t>
            </w:r>
            <w:r w:rsidRPr="00402509">
              <w:rPr>
                <w:rFonts w:ascii="Arial" w:hAnsi="Arial" w:cs="Arial"/>
              </w:rPr>
              <w:t>: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t>Администрация сельсовета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02509" w:rsidRPr="00402509" w:rsidTr="003D7C3E">
        <w:trPr>
          <w:trHeight w:val="2829"/>
        </w:trPr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 xml:space="preserve">При принятии решения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Администрация сельсовета</w:t>
            </w:r>
          </w:p>
        </w:tc>
      </w:tr>
    </w:tbl>
    <w:p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lastRenderedPageBreak/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88" w:rsidRDefault="000A2788" w:rsidP="00B93522">
      <w:pPr>
        <w:spacing w:after="0" w:line="240" w:lineRule="auto"/>
      </w:pPr>
      <w:r>
        <w:separator/>
      </w:r>
    </w:p>
  </w:endnote>
  <w:endnote w:type="continuationSeparator" w:id="0">
    <w:p w:rsidR="000A2788" w:rsidRDefault="000A2788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88" w:rsidRDefault="000A2788" w:rsidP="00B93522">
      <w:pPr>
        <w:spacing w:after="0" w:line="240" w:lineRule="auto"/>
      </w:pPr>
      <w:r>
        <w:separator/>
      </w:r>
    </w:p>
  </w:footnote>
  <w:footnote w:type="continuationSeparator" w:id="0">
    <w:p w:rsidR="000A2788" w:rsidRDefault="000A2788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2"/>
    <w:rsid w:val="00082580"/>
    <w:rsid w:val="000A2788"/>
    <w:rsid w:val="00344A67"/>
    <w:rsid w:val="00377D74"/>
    <w:rsid w:val="003C3AC0"/>
    <w:rsid w:val="003D7C3E"/>
    <w:rsid w:val="00402509"/>
    <w:rsid w:val="004F102A"/>
    <w:rsid w:val="00562D03"/>
    <w:rsid w:val="00662EA9"/>
    <w:rsid w:val="00903952"/>
    <w:rsid w:val="0091372A"/>
    <w:rsid w:val="00A04D07"/>
    <w:rsid w:val="00B93522"/>
    <w:rsid w:val="00C81803"/>
    <w:rsid w:val="00CA3298"/>
    <w:rsid w:val="00D953CA"/>
    <w:rsid w:val="00E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тест</cp:lastModifiedBy>
  <cp:revision>4</cp:revision>
  <cp:lastPrinted>2021-12-27T12:20:00Z</cp:lastPrinted>
  <dcterms:created xsi:type="dcterms:W3CDTF">2021-12-27T11:52:00Z</dcterms:created>
  <dcterms:modified xsi:type="dcterms:W3CDTF">2021-12-27T12:20:00Z</dcterms:modified>
</cp:coreProperties>
</file>