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40C3" w14:textId="4C7E897D" w:rsidR="00453CCA" w:rsidRPr="00EB69CD" w:rsidRDefault="00453CCA" w:rsidP="00453C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EB69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Права детей-сирот и детей, оставшихся без попечения родителей, на предоставление жилого помещения</w:t>
      </w:r>
      <w:r w:rsidR="00EB69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.</w:t>
      </w:r>
    </w:p>
    <w:p w14:paraId="21D10D14" w14:textId="6BEF6BBD" w:rsidR="00EB69CD" w:rsidRPr="00EB69CD" w:rsidRDefault="00EB69CD" w:rsidP="00453C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</w:p>
    <w:p w14:paraId="701D6B33" w14:textId="4B245931" w:rsidR="00EB69CD" w:rsidRPr="00EB69CD" w:rsidRDefault="00EB69CD" w:rsidP="00EB69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B69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Разъясняет помощник Железногорского межрайонного прокурора </w:t>
      </w:r>
      <w:r w:rsidRPr="00EB69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Доценко Дарья Дмитриевна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5B0529B2" w14:textId="77777777" w:rsidR="00EB69CD" w:rsidRPr="00EB69CD" w:rsidRDefault="00EB69CD" w:rsidP="00453C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</w:p>
    <w:p w14:paraId="5E67F443" w14:textId="77777777" w:rsidR="00453CCA" w:rsidRPr="00EB69CD" w:rsidRDefault="00453CCA" w:rsidP="00453C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EB69CD">
        <w:rPr>
          <w:color w:val="000000" w:themeColor="text1"/>
          <w:sz w:val="26"/>
          <w:szCs w:val="26"/>
        </w:rPr>
        <w:t>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или членами семьи нанимателей,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14:paraId="06D1584A" w14:textId="6268829F" w:rsidR="00453CCA" w:rsidRPr="00EB69CD" w:rsidRDefault="00453CCA" w:rsidP="00453C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EB69CD">
        <w:rPr>
          <w:color w:val="000000" w:themeColor="text1"/>
          <w:sz w:val="26"/>
          <w:szCs w:val="26"/>
        </w:rPr>
        <w:t>Жилые помещения указанным лицам предоставляются:</w:t>
      </w:r>
    </w:p>
    <w:p w14:paraId="2834BF10" w14:textId="45C7FE4F" w:rsidR="00453CCA" w:rsidRPr="00EB69CD" w:rsidRDefault="00453CCA" w:rsidP="00453C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EB69CD">
        <w:rPr>
          <w:color w:val="000000" w:themeColor="text1"/>
          <w:sz w:val="26"/>
          <w:szCs w:val="26"/>
        </w:rPr>
        <w:t>– по заявлению в письменной форме по достижении ими возраста 18 лет, а также в случае приобретения ими полной дееспособности до достижения совершеннолетия;</w:t>
      </w:r>
    </w:p>
    <w:p w14:paraId="0A929ACA" w14:textId="11C586CA" w:rsidR="00453CCA" w:rsidRPr="00EB69CD" w:rsidRDefault="00453CCA" w:rsidP="00453C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EB69CD">
        <w:rPr>
          <w:color w:val="000000" w:themeColor="text1"/>
          <w:sz w:val="26"/>
          <w:szCs w:val="26"/>
        </w:rPr>
        <w:t>– по заявлению в письменной форме лицам достигших возраста 18 лет, жилые помещения предоставляются по окончании срока пребывания в образовательных организациях, организациях социального обслуживания;</w:t>
      </w:r>
    </w:p>
    <w:p w14:paraId="2CDC4A88" w14:textId="77777777" w:rsidR="00453CCA" w:rsidRPr="00EB69CD" w:rsidRDefault="00453CCA" w:rsidP="00453C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EB69CD">
        <w:rPr>
          <w:color w:val="000000" w:themeColor="text1"/>
          <w:sz w:val="26"/>
          <w:szCs w:val="26"/>
        </w:rPr>
        <w:t>– по завершении получения профессионального образования, профессионального обучения, либо окончании прохождения военной службы по призыву, либо окончании отбывания наказания в исправительных учреждениях.</w:t>
      </w:r>
    </w:p>
    <w:p w14:paraId="47C31E7A" w14:textId="7D61D2AE" w:rsidR="00453CCA" w:rsidRPr="00EB69CD" w:rsidRDefault="00453CCA" w:rsidP="00453C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EB69CD">
        <w:rPr>
          <w:color w:val="000000" w:themeColor="text1"/>
          <w:sz w:val="26"/>
          <w:szCs w:val="26"/>
        </w:rPr>
        <w:t>Дети-сироты и дети, оставшиеся без попечения родителей, приобретшие полную дееспособность до достижения ими совершеннолетия, а также лица из числа детей-сирот и детей, оставшихся без попечения родителей,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помещениями, вправе самостоятельно обратиться с заявлением в письменной форме о включении их в список.</w:t>
      </w:r>
    </w:p>
    <w:p w14:paraId="6DAEA7F3" w14:textId="77777777" w:rsidR="00453CCA" w:rsidRPr="00EB69CD" w:rsidRDefault="00453CCA">
      <w:pPr>
        <w:rPr>
          <w:sz w:val="26"/>
          <w:szCs w:val="26"/>
        </w:rPr>
      </w:pPr>
    </w:p>
    <w:sectPr w:rsidR="00453CCA" w:rsidRPr="00EB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CA"/>
    <w:rsid w:val="00453CCA"/>
    <w:rsid w:val="00EB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D43E"/>
  <w15:chartTrackingRefBased/>
  <w15:docId w15:val="{080D0194-5E09-4D0D-AE34-3E1378B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2</cp:revision>
  <dcterms:created xsi:type="dcterms:W3CDTF">2023-05-10T20:41:00Z</dcterms:created>
  <dcterms:modified xsi:type="dcterms:W3CDTF">2023-05-11T21:32:00Z</dcterms:modified>
</cp:coreProperties>
</file>