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B9F" w14:textId="77777777" w:rsidR="00EC647B" w:rsidRPr="009B1DF3" w:rsidRDefault="00191268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Глава</w:t>
      </w:r>
      <w:r w:rsidR="00EC647B" w:rsidRPr="009B1DF3">
        <w:rPr>
          <w:b/>
          <w:caps/>
          <w:sz w:val="32"/>
          <w:szCs w:val="32"/>
        </w:rPr>
        <w:t xml:space="preserve">  РАЗВЕТЬЕВСКОГО  сельсовета</w:t>
      </w:r>
    </w:p>
    <w:p w14:paraId="131BB1D8" w14:textId="77777777" w:rsidR="00EC647B" w:rsidRPr="009B1DF3" w:rsidRDefault="00EC647B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железногорского  района  Курской  области</w:t>
      </w:r>
    </w:p>
    <w:p w14:paraId="28826158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</w:p>
    <w:p w14:paraId="2CDD3773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Распоряжение</w:t>
      </w:r>
    </w:p>
    <w:p w14:paraId="3DA4FF62" w14:textId="77777777" w:rsidR="00837232" w:rsidRPr="009B1DF3" w:rsidRDefault="00837232" w:rsidP="00EC647B">
      <w:pPr>
        <w:jc w:val="center"/>
        <w:rPr>
          <w:b/>
          <w:caps/>
          <w:sz w:val="28"/>
          <w:szCs w:val="28"/>
        </w:rPr>
      </w:pPr>
    </w:p>
    <w:p w14:paraId="7DE62CD0" w14:textId="77777777" w:rsidR="00EC647B" w:rsidRPr="009B1DF3" w:rsidRDefault="00EC647B" w:rsidP="00EC647B">
      <w:pPr>
        <w:jc w:val="center"/>
        <w:rPr>
          <w:b/>
          <w:caps/>
          <w:sz w:val="28"/>
          <w:szCs w:val="28"/>
        </w:rPr>
      </w:pPr>
    </w:p>
    <w:p w14:paraId="02521C15" w14:textId="3962F783" w:rsidR="00EC647B" w:rsidRPr="009B1DF3" w:rsidRDefault="00EC647B" w:rsidP="00EC647B">
      <w:pPr>
        <w:rPr>
          <w:sz w:val="28"/>
          <w:szCs w:val="28"/>
        </w:rPr>
      </w:pPr>
      <w:r w:rsidRPr="009B1DF3">
        <w:rPr>
          <w:sz w:val="28"/>
          <w:szCs w:val="28"/>
        </w:rPr>
        <w:t>«</w:t>
      </w:r>
      <w:r w:rsidR="007B5447">
        <w:rPr>
          <w:sz w:val="28"/>
          <w:szCs w:val="28"/>
        </w:rPr>
        <w:t>01</w:t>
      </w:r>
      <w:r w:rsidRPr="009B1DF3">
        <w:rPr>
          <w:sz w:val="28"/>
          <w:szCs w:val="28"/>
        </w:rPr>
        <w:t>»</w:t>
      </w:r>
      <w:r w:rsidR="009B1DF3" w:rsidRPr="009B1DF3">
        <w:rPr>
          <w:sz w:val="28"/>
          <w:szCs w:val="28"/>
        </w:rPr>
        <w:t xml:space="preserve"> </w:t>
      </w:r>
      <w:r w:rsidR="007B5447">
        <w:rPr>
          <w:sz w:val="28"/>
          <w:szCs w:val="28"/>
        </w:rPr>
        <w:t>но</w:t>
      </w:r>
      <w:r w:rsidR="003A4249" w:rsidRPr="009B1DF3">
        <w:rPr>
          <w:sz w:val="28"/>
          <w:szCs w:val="28"/>
        </w:rPr>
        <w:t>ября</w:t>
      </w:r>
      <w:r w:rsidRPr="009B1DF3">
        <w:rPr>
          <w:sz w:val="28"/>
          <w:szCs w:val="28"/>
        </w:rPr>
        <w:t xml:space="preserve"> 20</w:t>
      </w:r>
      <w:r w:rsidR="00C609E7">
        <w:rPr>
          <w:sz w:val="28"/>
          <w:szCs w:val="28"/>
        </w:rPr>
        <w:t>2</w:t>
      </w:r>
      <w:r w:rsidR="00F37ECB">
        <w:rPr>
          <w:sz w:val="28"/>
          <w:szCs w:val="28"/>
        </w:rPr>
        <w:t>3</w:t>
      </w:r>
      <w:r w:rsidRPr="009B1DF3">
        <w:rPr>
          <w:sz w:val="28"/>
          <w:szCs w:val="28"/>
        </w:rPr>
        <w:t xml:space="preserve"> г.</w:t>
      </w:r>
      <w:r w:rsidRPr="009B1DF3">
        <w:rPr>
          <w:b/>
          <w:sz w:val="28"/>
          <w:szCs w:val="28"/>
        </w:rPr>
        <w:tab/>
      </w:r>
      <w:r w:rsidRPr="009B1DF3">
        <w:rPr>
          <w:sz w:val="28"/>
          <w:szCs w:val="28"/>
        </w:rPr>
        <w:t xml:space="preserve">№ </w:t>
      </w:r>
      <w:r w:rsidR="008E1ED6">
        <w:rPr>
          <w:sz w:val="28"/>
          <w:szCs w:val="28"/>
        </w:rPr>
        <w:t>29</w:t>
      </w:r>
    </w:p>
    <w:p w14:paraId="230BF020" w14:textId="77777777" w:rsidR="003A4249" w:rsidRPr="009B1DF3" w:rsidRDefault="003A4249" w:rsidP="003A4249">
      <w:pPr>
        <w:rPr>
          <w:b/>
          <w:caps/>
          <w:sz w:val="28"/>
          <w:szCs w:val="28"/>
        </w:rPr>
      </w:pPr>
      <w:r w:rsidRPr="009B1DF3">
        <w:rPr>
          <w:sz w:val="28"/>
          <w:szCs w:val="28"/>
        </w:rPr>
        <w:t>с. Разветье</w:t>
      </w:r>
    </w:p>
    <w:p w14:paraId="1C07D2B2" w14:textId="77777777" w:rsidR="00EC647B" w:rsidRPr="009B1DF3" w:rsidRDefault="00EC647B" w:rsidP="00EC647B">
      <w:pPr>
        <w:rPr>
          <w:b/>
          <w:caps/>
          <w:sz w:val="28"/>
          <w:szCs w:val="28"/>
        </w:rPr>
      </w:pPr>
    </w:p>
    <w:p w14:paraId="732AC3B0" w14:textId="77777777" w:rsidR="00C609E7" w:rsidRPr="009B1DF3" w:rsidRDefault="00C609E7" w:rsidP="00EC647B">
      <w:pPr>
        <w:rPr>
          <w:b/>
          <w:i/>
          <w:sz w:val="28"/>
          <w:szCs w:val="28"/>
        </w:rPr>
      </w:pPr>
    </w:p>
    <w:p w14:paraId="4AA22CA6" w14:textId="77777777" w:rsidR="00837232" w:rsidRPr="009B1DF3" w:rsidRDefault="00837232" w:rsidP="00EC647B">
      <w:pPr>
        <w:rPr>
          <w:b/>
          <w:i/>
          <w:sz w:val="28"/>
          <w:szCs w:val="28"/>
        </w:rPr>
      </w:pPr>
    </w:p>
    <w:p w14:paraId="4A97C3EE" w14:textId="77777777" w:rsidR="00E43AAC" w:rsidRPr="00AD7F7C" w:rsidRDefault="00E43AAC" w:rsidP="00E43AAC">
      <w:pPr>
        <w:pStyle w:val="afe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AD7F7C">
        <w:rPr>
          <w:rStyle w:val="afb"/>
          <w:color w:val="000000"/>
        </w:rPr>
        <w:t>О разработке  прогноза</w:t>
      </w:r>
    </w:p>
    <w:p w14:paraId="3B446351" w14:textId="77777777" w:rsidR="00E43AAC" w:rsidRPr="00AD7F7C" w:rsidRDefault="00E43AAC" w:rsidP="00E43AAC">
      <w:pPr>
        <w:pStyle w:val="afe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AD7F7C">
        <w:rPr>
          <w:rStyle w:val="afb"/>
          <w:color w:val="000000"/>
        </w:rPr>
        <w:t>социально-экономического развития  </w:t>
      </w:r>
    </w:p>
    <w:p w14:paraId="49A2FCCE" w14:textId="77777777" w:rsidR="00E43AAC" w:rsidRPr="00AD7F7C" w:rsidRDefault="00E43AAC" w:rsidP="00E43AAC">
      <w:pPr>
        <w:rPr>
          <w:b/>
        </w:rPr>
      </w:pPr>
      <w:r w:rsidRPr="00AD7F7C">
        <w:rPr>
          <w:b/>
        </w:rPr>
        <w:t xml:space="preserve">муниципального образования «Разветьевский сельсовет» </w:t>
      </w:r>
    </w:p>
    <w:p w14:paraId="0CC957A3" w14:textId="77777777" w:rsidR="00E43AAC" w:rsidRPr="00AD7F7C" w:rsidRDefault="00E43AAC" w:rsidP="00E43AAC">
      <w:pPr>
        <w:pStyle w:val="afe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AD7F7C">
        <w:rPr>
          <w:b/>
        </w:rPr>
        <w:t>Железногорского района Курской области</w:t>
      </w:r>
    </w:p>
    <w:p w14:paraId="2333B1CD" w14:textId="774E9F4C" w:rsidR="00E43AAC" w:rsidRPr="00AD7F7C" w:rsidRDefault="00E43AAC" w:rsidP="00E43AAC">
      <w:pPr>
        <w:pStyle w:val="afe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AD7F7C">
        <w:rPr>
          <w:rStyle w:val="afb"/>
          <w:color w:val="000000"/>
        </w:rPr>
        <w:t xml:space="preserve">на  </w:t>
      </w:r>
      <w:r w:rsidRPr="00AD7F7C">
        <w:rPr>
          <w:b/>
        </w:rPr>
        <w:t>202</w:t>
      </w:r>
      <w:r w:rsidR="00F37ECB">
        <w:rPr>
          <w:b/>
        </w:rPr>
        <w:t>4</w:t>
      </w:r>
      <w:r w:rsidRPr="00AD7F7C">
        <w:rPr>
          <w:b/>
        </w:rPr>
        <w:t xml:space="preserve"> год и на плановый период 202</w:t>
      </w:r>
      <w:r w:rsidR="00F37ECB">
        <w:rPr>
          <w:b/>
        </w:rPr>
        <w:t>5</w:t>
      </w:r>
      <w:r w:rsidRPr="00AD7F7C">
        <w:rPr>
          <w:b/>
        </w:rPr>
        <w:t xml:space="preserve"> и 202</w:t>
      </w:r>
      <w:r w:rsidR="00F37ECB">
        <w:rPr>
          <w:b/>
        </w:rPr>
        <w:t>6</w:t>
      </w:r>
      <w:r w:rsidRPr="00AD7F7C">
        <w:rPr>
          <w:b/>
        </w:rPr>
        <w:t xml:space="preserve"> </w:t>
      </w:r>
      <w:r w:rsidRPr="00AD7F7C">
        <w:rPr>
          <w:rStyle w:val="afb"/>
          <w:color w:val="000000"/>
        </w:rPr>
        <w:t>годов»</w:t>
      </w:r>
    </w:p>
    <w:p w14:paraId="1138D80C" w14:textId="77777777" w:rsidR="00E43AAC" w:rsidRDefault="00E43AAC" w:rsidP="00E43AAC">
      <w:pPr>
        <w:pStyle w:val="afe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  <w:sz w:val="27"/>
          <w:szCs w:val="27"/>
        </w:rPr>
      </w:pPr>
      <w:r>
        <w:rPr>
          <w:rStyle w:val="afb"/>
          <w:color w:val="000000"/>
        </w:rPr>
        <w:t> </w:t>
      </w:r>
    </w:p>
    <w:p w14:paraId="4CC4FE47" w14:textId="77777777" w:rsidR="00E43AAC" w:rsidRDefault="00E43AAC" w:rsidP="00E43AAC">
      <w:pPr>
        <w:pStyle w:val="afe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14:paraId="3C5BD34B" w14:textId="4ECAF12B" w:rsidR="00E43AAC" w:rsidRPr="00E43AAC" w:rsidRDefault="00E43AAC" w:rsidP="00E43AAC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</w:t>
      </w:r>
      <w:r w:rsidRPr="00E43AAC">
        <w:rPr>
          <w:color w:val="000000"/>
          <w:sz w:val="28"/>
          <w:szCs w:val="28"/>
        </w:rPr>
        <w:t xml:space="preserve">В  соответствии  с  постановлением   Администрации Разветьевского сельсовета Железногорского района от </w:t>
      </w:r>
      <w:r w:rsidR="00F37ECB">
        <w:rPr>
          <w:sz w:val="28"/>
          <w:szCs w:val="28"/>
        </w:rPr>
        <w:t>31</w:t>
      </w:r>
      <w:r w:rsidRPr="00AD7F7C">
        <w:rPr>
          <w:sz w:val="28"/>
          <w:szCs w:val="28"/>
        </w:rPr>
        <w:t>.10.202</w:t>
      </w:r>
      <w:r w:rsidR="00F37ECB">
        <w:rPr>
          <w:sz w:val="28"/>
          <w:szCs w:val="28"/>
        </w:rPr>
        <w:t>3</w:t>
      </w:r>
      <w:r w:rsidRPr="00AD7F7C">
        <w:rPr>
          <w:sz w:val="28"/>
          <w:szCs w:val="28"/>
        </w:rPr>
        <w:t xml:space="preserve"> г. № </w:t>
      </w:r>
      <w:r w:rsidR="00F37ECB">
        <w:rPr>
          <w:sz w:val="28"/>
          <w:szCs w:val="28"/>
        </w:rPr>
        <w:t>___</w:t>
      </w:r>
      <w:r w:rsidRPr="00E43AAC">
        <w:rPr>
          <w:sz w:val="28"/>
          <w:szCs w:val="28"/>
        </w:rPr>
        <w:t xml:space="preserve"> </w:t>
      </w:r>
      <w:r w:rsidRPr="00E43AAC">
        <w:rPr>
          <w:color w:val="000000"/>
          <w:sz w:val="28"/>
          <w:szCs w:val="28"/>
        </w:rPr>
        <w:t>«О порядке разработки  и корректировки прогнозов социально-экономического развития муниципального образования «</w:t>
      </w:r>
      <w:r w:rsidRPr="00AD7F7C">
        <w:rPr>
          <w:sz w:val="28"/>
          <w:szCs w:val="28"/>
        </w:rPr>
        <w:t>Разветьевский</w:t>
      </w:r>
      <w:r w:rsidRPr="00AD7F7C">
        <w:rPr>
          <w:color w:val="000000"/>
          <w:sz w:val="28"/>
          <w:szCs w:val="28"/>
        </w:rPr>
        <w:t xml:space="preserve"> </w:t>
      </w:r>
      <w:r w:rsidRPr="00E43AAC">
        <w:rPr>
          <w:color w:val="000000"/>
          <w:sz w:val="28"/>
          <w:szCs w:val="28"/>
        </w:rPr>
        <w:t>сельсовет» Железногорского района Курской области на среднесрочный и долгосрочный периоды </w:t>
      </w:r>
    </w:p>
    <w:p w14:paraId="29C5B47F" w14:textId="65208F2A" w:rsidR="00E43AAC" w:rsidRPr="00E43AAC" w:rsidRDefault="00E04F1B" w:rsidP="00402952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color w:val="252525"/>
          <w:sz w:val="28"/>
          <w:szCs w:val="28"/>
        </w:rPr>
      </w:pPr>
      <w:r w:rsidRPr="003B7FCB">
        <w:rPr>
          <w:sz w:val="28"/>
          <w:szCs w:val="28"/>
        </w:rPr>
        <w:t xml:space="preserve">Начальнику отдела по бухгалтерскому учету и отчетности – главному бухгалтеру </w:t>
      </w:r>
      <w:r w:rsidR="00E43AAC" w:rsidRPr="00E43AAC">
        <w:rPr>
          <w:color w:val="000000"/>
          <w:sz w:val="28"/>
          <w:szCs w:val="28"/>
        </w:rPr>
        <w:t xml:space="preserve">Администрации </w:t>
      </w:r>
      <w:r w:rsidR="00402952">
        <w:rPr>
          <w:color w:val="000000"/>
          <w:sz w:val="28"/>
          <w:szCs w:val="28"/>
        </w:rPr>
        <w:t>Разветье</w:t>
      </w:r>
      <w:r w:rsidR="00E43AAC" w:rsidRPr="00E43AAC">
        <w:rPr>
          <w:color w:val="000000"/>
          <w:sz w:val="28"/>
          <w:szCs w:val="28"/>
        </w:rPr>
        <w:t>вского сельсовета Железногорского района приступить  к разработке «Прогноза социально – экономического развития  муниципального образования «Разветьевский сельсовет» Железногорского района Курской области  на 202</w:t>
      </w:r>
      <w:r w:rsidR="00F37ECB">
        <w:rPr>
          <w:color w:val="000000"/>
          <w:sz w:val="28"/>
          <w:szCs w:val="28"/>
        </w:rPr>
        <w:t>4</w:t>
      </w:r>
      <w:r w:rsidR="00E43AAC" w:rsidRPr="00E43AAC">
        <w:rPr>
          <w:color w:val="000000"/>
          <w:sz w:val="28"/>
          <w:szCs w:val="28"/>
        </w:rPr>
        <w:t xml:space="preserve"> год и на плановый период 202</w:t>
      </w:r>
      <w:r w:rsidR="00F37ECB">
        <w:rPr>
          <w:color w:val="000000"/>
          <w:sz w:val="28"/>
          <w:szCs w:val="28"/>
        </w:rPr>
        <w:t>5</w:t>
      </w:r>
      <w:r w:rsidR="00E43AAC" w:rsidRPr="00E43AAC">
        <w:rPr>
          <w:color w:val="000000"/>
          <w:sz w:val="28"/>
          <w:szCs w:val="28"/>
        </w:rPr>
        <w:t xml:space="preserve"> и 202</w:t>
      </w:r>
      <w:r w:rsidR="00F37ECB">
        <w:rPr>
          <w:color w:val="000000"/>
          <w:sz w:val="28"/>
          <w:szCs w:val="28"/>
        </w:rPr>
        <w:t>6</w:t>
      </w:r>
      <w:r w:rsidR="00E43AAC" w:rsidRPr="00E43AAC">
        <w:rPr>
          <w:color w:val="000000"/>
          <w:sz w:val="28"/>
          <w:szCs w:val="28"/>
        </w:rPr>
        <w:t xml:space="preserve"> годов»</w:t>
      </w:r>
    </w:p>
    <w:p w14:paraId="20AA3438" w14:textId="77777777" w:rsidR="00E43AAC" w:rsidRPr="00E43AAC" w:rsidRDefault="00E43AAC" w:rsidP="00402952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color w:val="252525"/>
          <w:sz w:val="28"/>
          <w:szCs w:val="28"/>
        </w:rPr>
      </w:pPr>
      <w:r w:rsidRPr="00E43AAC"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14:paraId="3CA21825" w14:textId="77777777" w:rsidR="00E43AAC" w:rsidRPr="00E43AAC" w:rsidRDefault="00E43AAC" w:rsidP="00402952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color w:val="252525"/>
          <w:sz w:val="28"/>
          <w:szCs w:val="28"/>
        </w:rPr>
      </w:pPr>
      <w:r w:rsidRPr="00E43AAC">
        <w:rPr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14:paraId="31850814" w14:textId="77777777" w:rsidR="00EC647B" w:rsidRPr="009B1DF3" w:rsidRDefault="00EC647B" w:rsidP="00837232">
      <w:pPr>
        <w:spacing w:line="276" w:lineRule="auto"/>
        <w:ind w:firstLine="702"/>
        <w:jc w:val="both"/>
        <w:rPr>
          <w:sz w:val="28"/>
          <w:szCs w:val="28"/>
        </w:rPr>
      </w:pPr>
    </w:p>
    <w:p w14:paraId="5793A96D" w14:textId="77777777" w:rsidR="00EC647B" w:rsidRDefault="00EC647B" w:rsidP="00EC647B">
      <w:pPr>
        <w:jc w:val="both"/>
        <w:rPr>
          <w:sz w:val="28"/>
          <w:szCs w:val="28"/>
        </w:rPr>
      </w:pPr>
    </w:p>
    <w:p w14:paraId="56D7A359" w14:textId="77777777" w:rsidR="00C609E7" w:rsidRDefault="00C609E7" w:rsidP="00EC647B">
      <w:pPr>
        <w:jc w:val="both"/>
        <w:rPr>
          <w:sz w:val="28"/>
          <w:szCs w:val="28"/>
        </w:rPr>
      </w:pPr>
    </w:p>
    <w:p w14:paraId="29A264A0" w14:textId="77777777" w:rsidR="009B1DF3" w:rsidRPr="009B1DF3" w:rsidRDefault="009B1DF3" w:rsidP="00EC647B">
      <w:pPr>
        <w:jc w:val="both"/>
        <w:rPr>
          <w:sz w:val="28"/>
          <w:szCs w:val="28"/>
        </w:rPr>
      </w:pPr>
    </w:p>
    <w:p w14:paraId="55FB190D" w14:textId="77777777" w:rsidR="00EC647B" w:rsidRPr="009B1DF3" w:rsidRDefault="002966CD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Глава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>Разветьевского</w:t>
      </w:r>
      <w:r w:rsidR="009A0DCB">
        <w:rPr>
          <w:sz w:val="28"/>
          <w:szCs w:val="28"/>
        </w:rPr>
        <w:t xml:space="preserve"> </w:t>
      </w:r>
      <w:r w:rsidR="00EC647B" w:rsidRPr="009B1DF3">
        <w:rPr>
          <w:sz w:val="28"/>
          <w:szCs w:val="28"/>
        </w:rPr>
        <w:t>сельсовета</w:t>
      </w:r>
    </w:p>
    <w:p w14:paraId="1CFCFA24" w14:textId="77777777" w:rsidR="00EC647B" w:rsidRPr="009B1DF3" w:rsidRDefault="00EC647B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Железногорского района</w:t>
      </w:r>
      <w:r w:rsidRPr="009B1DF3">
        <w:rPr>
          <w:sz w:val="28"/>
          <w:szCs w:val="28"/>
        </w:rPr>
        <w:tab/>
      </w:r>
      <w:r w:rsidRPr="009B1DF3">
        <w:rPr>
          <w:sz w:val="28"/>
          <w:szCs w:val="28"/>
        </w:rPr>
        <w:tab/>
      </w:r>
      <w:r w:rsidR="009A0DCB">
        <w:rPr>
          <w:sz w:val="28"/>
          <w:szCs w:val="28"/>
        </w:rPr>
        <w:t xml:space="preserve">           </w:t>
      </w:r>
      <w:r w:rsidR="00402952">
        <w:rPr>
          <w:sz w:val="28"/>
          <w:szCs w:val="28"/>
        </w:rPr>
        <w:t xml:space="preserve">      </w:t>
      </w:r>
      <w:r w:rsidR="009A0DCB">
        <w:rPr>
          <w:sz w:val="28"/>
          <w:szCs w:val="28"/>
        </w:rPr>
        <w:t xml:space="preserve">      </w:t>
      </w:r>
      <w:r w:rsidRPr="009B1DF3">
        <w:rPr>
          <w:sz w:val="28"/>
          <w:szCs w:val="28"/>
        </w:rPr>
        <w:tab/>
      </w:r>
      <w:r w:rsidR="00385961" w:rsidRPr="009B1DF3">
        <w:rPr>
          <w:sz w:val="28"/>
          <w:szCs w:val="28"/>
        </w:rPr>
        <w:t>А.Ю. Евдокимова</w:t>
      </w:r>
    </w:p>
    <w:p w14:paraId="3014F891" w14:textId="0F40C6FE" w:rsidR="004718E6" w:rsidRPr="009B1DF3" w:rsidRDefault="008E1ED6" w:rsidP="0038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90A313" wp14:editId="26907763">
                <wp:simplePos x="0" y="0"/>
                <wp:positionH relativeFrom="column">
                  <wp:posOffset>2533650</wp:posOffset>
                </wp:positionH>
                <wp:positionV relativeFrom="paragraph">
                  <wp:posOffset>135255</wp:posOffset>
                </wp:positionV>
                <wp:extent cx="3596005" cy="1284605"/>
                <wp:effectExtent l="8890" t="7620" r="5080" b="12700"/>
                <wp:wrapNone/>
                <wp:docPr id="14174637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7C56" w14:textId="77777777" w:rsidR="00B769CE" w:rsidRPr="00EC647B" w:rsidRDefault="00B769CE" w:rsidP="00EC647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0A31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99.5pt;margin-top:10.65pt;width:283.15pt;height:10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" o:allowincell="f" strokecolor="white">
                <v:textbox>
                  <w:txbxContent>
                    <w:p w14:paraId="278E7C56" w14:textId="77777777" w:rsidR="00B769CE" w:rsidRPr="00EC647B" w:rsidRDefault="00B769CE" w:rsidP="00EC647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18E6" w:rsidRPr="009B1DF3" w:rsidSect="00163662">
      <w:headerReference w:type="even" r:id="rId7"/>
      <w:headerReference w:type="default" r:id="rId8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864D" w14:textId="77777777" w:rsidR="00D971F8" w:rsidRDefault="00D971F8">
      <w:r>
        <w:separator/>
      </w:r>
    </w:p>
  </w:endnote>
  <w:endnote w:type="continuationSeparator" w:id="0">
    <w:p w14:paraId="6DC5D768" w14:textId="77777777" w:rsidR="00D971F8" w:rsidRDefault="00D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2C32" w14:textId="77777777" w:rsidR="00D971F8" w:rsidRDefault="00D971F8">
      <w:r>
        <w:separator/>
      </w:r>
    </w:p>
  </w:footnote>
  <w:footnote w:type="continuationSeparator" w:id="0">
    <w:p w14:paraId="6141319E" w14:textId="77777777" w:rsidR="00D971F8" w:rsidRDefault="00D9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A564" w14:textId="77777777" w:rsidR="00C35B53" w:rsidRDefault="0097239A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CFB050" w14:textId="77777777" w:rsidR="00C35B53" w:rsidRDefault="00C35B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83FC" w14:textId="77777777" w:rsidR="00C35B53" w:rsidRDefault="0097239A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E43AAC">
      <w:rPr>
        <w:rStyle w:val="af"/>
        <w:noProof/>
      </w:rPr>
      <w:t>2</w:t>
    </w:r>
    <w:r w:rsidRPr="001946C3">
      <w:rPr>
        <w:rStyle w:val="af"/>
      </w:rPr>
      <w:fldChar w:fldCharType="end"/>
    </w:r>
  </w:p>
  <w:p w14:paraId="385B2999" w14:textId="77777777" w:rsidR="00C35B53" w:rsidRDefault="00C35B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F72AD3"/>
    <w:multiLevelType w:val="multilevel"/>
    <w:tmpl w:val="2898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45612097">
    <w:abstractNumId w:val="21"/>
  </w:num>
  <w:num w:numId="2" w16cid:durableId="1102726193">
    <w:abstractNumId w:val="23"/>
  </w:num>
  <w:num w:numId="3" w16cid:durableId="568922875">
    <w:abstractNumId w:val="11"/>
  </w:num>
  <w:num w:numId="4" w16cid:durableId="1127429455">
    <w:abstractNumId w:val="32"/>
  </w:num>
  <w:num w:numId="5" w16cid:durableId="1210923658">
    <w:abstractNumId w:val="20"/>
  </w:num>
  <w:num w:numId="6" w16cid:durableId="1803231767">
    <w:abstractNumId w:val="30"/>
  </w:num>
  <w:num w:numId="7" w16cid:durableId="731539953">
    <w:abstractNumId w:val="31"/>
  </w:num>
  <w:num w:numId="8" w16cid:durableId="1512379697">
    <w:abstractNumId w:val="7"/>
  </w:num>
  <w:num w:numId="9" w16cid:durableId="2108186472">
    <w:abstractNumId w:val="33"/>
  </w:num>
  <w:num w:numId="10" w16cid:durableId="1806045757">
    <w:abstractNumId w:val="10"/>
  </w:num>
  <w:num w:numId="11" w16cid:durableId="76174478">
    <w:abstractNumId w:val="16"/>
  </w:num>
  <w:num w:numId="12" w16cid:durableId="1763257541">
    <w:abstractNumId w:val="3"/>
  </w:num>
  <w:num w:numId="13" w16cid:durableId="1192457254">
    <w:abstractNumId w:val="26"/>
  </w:num>
  <w:num w:numId="14" w16cid:durableId="1898977629">
    <w:abstractNumId w:val="28"/>
  </w:num>
  <w:num w:numId="15" w16cid:durableId="1502772445">
    <w:abstractNumId w:val="12"/>
  </w:num>
  <w:num w:numId="16" w16cid:durableId="2125924118">
    <w:abstractNumId w:val="14"/>
  </w:num>
  <w:num w:numId="17" w16cid:durableId="28378298">
    <w:abstractNumId w:val="1"/>
  </w:num>
  <w:num w:numId="18" w16cid:durableId="123617623">
    <w:abstractNumId w:val="35"/>
  </w:num>
  <w:num w:numId="19" w16cid:durableId="1714422441">
    <w:abstractNumId w:val="19"/>
  </w:num>
  <w:num w:numId="20" w16cid:durableId="520362438">
    <w:abstractNumId w:val="22"/>
  </w:num>
  <w:num w:numId="21" w16cid:durableId="706293004">
    <w:abstractNumId w:val="6"/>
  </w:num>
  <w:num w:numId="22" w16cid:durableId="327291633">
    <w:abstractNumId w:val="29"/>
  </w:num>
  <w:num w:numId="23" w16cid:durableId="325860281">
    <w:abstractNumId w:val="13"/>
  </w:num>
  <w:num w:numId="24" w16cid:durableId="538011746">
    <w:abstractNumId w:val="0"/>
  </w:num>
  <w:num w:numId="25" w16cid:durableId="1996833465">
    <w:abstractNumId w:val="27"/>
  </w:num>
  <w:num w:numId="26" w16cid:durableId="875237500">
    <w:abstractNumId w:val="5"/>
  </w:num>
  <w:num w:numId="27" w16cid:durableId="1600092186">
    <w:abstractNumId w:val="18"/>
  </w:num>
  <w:num w:numId="28" w16cid:durableId="1383017425">
    <w:abstractNumId w:val="2"/>
  </w:num>
  <w:num w:numId="29" w16cid:durableId="20253381">
    <w:abstractNumId w:val="9"/>
  </w:num>
  <w:num w:numId="30" w16cid:durableId="2124686861">
    <w:abstractNumId w:val="15"/>
  </w:num>
  <w:num w:numId="31" w16cid:durableId="443815083">
    <w:abstractNumId w:val="17"/>
  </w:num>
  <w:num w:numId="32" w16cid:durableId="1279409437">
    <w:abstractNumId w:val="8"/>
  </w:num>
  <w:num w:numId="33" w16cid:durableId="1924683086">
    <w:abstractNumId w:val="4"/>
  </w:num>
  <w:num w:numId="34" w16cid:durableId="37164702">
    <w:abstractNumId w:val="25"/>
  </w:num>
  <w:num w:numId="35" w16cid:durableId="1298561514">
    <w:abstractNumId w:val="24"/>
  </w:num>
  <w:num w:numId="36" w16cid:durableId="15118675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2E6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19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0B3D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662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68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179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A8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3A4"/>
    <w:rsid w:val="00294510"/>
    <w:rsid w:val="002964CC"/>
    <w:rsid w:val="00296619"/>
    <w:rsid w:val="00296657"/>
    <w:rsid w:val="0029665B"/>
    <w:rsid w:val="002966CD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59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7A7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14B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042A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961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249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6FB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952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45A2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8DB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12E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1A50"/>
    <w:rsid w:val="006F225F"/>
    <w:rsid w:val="006F22D3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447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DC0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32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2A8F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1ED6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39A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DCB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DF3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0F13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625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C3C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67F09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D7F7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C7A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6B6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507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2BE0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9E7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BDD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84D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1F8"/>
    <w:rsid w:val="00D9752C"/>
    <w:rsid w:val="00D97E7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4F1B"/>
    <w:rsid w:val="00E05231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4617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3AAC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4E6C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8E2"/>
    <w:rsid w:val="00F27A27"/>
    <w:rsid w:val="00F307C3"/>
    <w:rsid w:val="00F3082B"/>
    <w:rsid w:val="00F30995"/>
    <w:rsid w:val="00F31083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453"/>
    <w:rsid w:val="00F34B81"/>
    <w:rsid w:val="00F358DF"/>
    <w:rsid w:val="00F35BD2"/>
    <w:rsid w:val="00F369D4"/>
    <w:rsid w:val="00F37E94"/>
    <w:rsid w:val="00F37ECB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4C199"/>
  <w15:docId w15:val="{89489E4C-46AE-4474-B18D-36B8C9E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uiPriority w:val="22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uiPriority w:val="99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Заместитель</cp:lastModifiedBy>
  <cp:revision>2</cp:revision>
  <cp:lastPrinted>2023-11-01T07:30:00Z</cp:lastPrinted>
  <dcterms:created xsi:type="dcterms:W3CDTF">2023-11-01T07:30:00Z</dcterms:created>
  <dcterms:modified xsi:type="dcterms:W3CDTF">2023-11-01T07:30:00Z</dcterms:modified>
</cp:coreProperties>
</file>