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696FE" w14:textId="18A45F20" w:rsidR="009603AA" w:rsidRPr="004749B5" w:rsidRDefault="004749B5" w:rsidP="004749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4749B5">
        <w:rPr>
          <w:b/>
          <w:bCs/>
          <w:color w:val="000000"/>
          <w:sz w:val="28"/>
          <w:szCs w:val="28"/>
          <w:shd w:val="clear" w:color="auto" w:fill="FFFFFF"/>
        </w:rPr>
        <w:t>Отдельным категориям лиц выдача удостоверения ветерана боевых действий будет осуществляться в беззаявительном порядке</w:t>
      </w:r>
    </w:p>
    <w:p w14:paraId="74E21368" w14:textId="77777777" w:rsidR="004749B5" w:rsidRPr="004749B5" w:rsidRDefault="004749B5" w:rsidP="004749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color w:val="000000" w:themeColor="text1"/>
          <w:sz w:val="28"/>
          <w:szCs w:val="28"/>
        </w:rPr>
      </w:pPr>
    </w:p>
    <w:p w14:paraId="3E362D5E" w14:textId="3B072F25" w:rsidR="002836C2" w:rsidRPr="004749B5" w:rsidRDefault="002836C2" w:rsidP="004749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749B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Разъясняет </w:t>
      </w:r>
      <w:r w:rsidR="004749B5" w:rsidRPr="004749B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старший </w:t>
      </w:r>
      <w:r w:rsidRPr="004749B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помощник Железногорского межрайонного прокурора </w:t>
      </w:r>
      <w:r w:rsidR="004749B5" w:rsidRPr="004749B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Журавлева Ольга Николаевна </w:t>
      </w:r>
    </w:p>
    <w:p w14:paraId="1080F4A6" w14:textId="77777777" w:rsidR="002836C2" w:rsidRPr="004749B5" w:rsidRDefault="002836C2" w:rsidP="004749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14:paraId="3D7A8FD5" w14:textId="008EE9CE" w:rsidR="003C74D4" w:rsidRPr="004749B5" w:rsidRDefault="004749B5" w:rsidP="004749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4749B5">
        <w:rPr>
          <w:color w:val="000000"/>
          <w:sz w:val="28"/>
          <w:szCs w:val="28"/>
          <w:shd w:val="clear" w:color="auto" w:fill="FFFFFF"/>
        </w:rPr>
        <w:t>Так</w:t>
      </w:r>
      <w:r w:rsidR="00CF6C25">
        <w:rPr>
          <w:color w:val="000000"/>
          <w:sz w:val="28"/>
          <w:szCs w:val="28"/>
          <w:shd w:val="clear" w:color="auto" w:fill="FFFFFF"/>
        </w:rPr>
        <w:t>,</w:t>
      </w:r>
      <w:r w:rsidRPr="004749B5">
        <w:rPr>
          <w:color w:val="000000"/>
          <w:sz w:val="28"/>
          <w:szCs w:val="28"/>
          <w:shd w:val="clear" w:color="auto" w:fill="FFFFFF"/>
        </w:rPr>
        <w:t xml:space="preserve"> </w:t>
      </w:r>
      <w:r w:rsidR="00CF6C25">
        <w:rPr>
          <w:color w:val="000000"/>
          <w:sz w:val="28"/>
          <w:szCs w:val="28"/>
          <w:shd w:val="clear" w:color="auto" w:fill="FFFFFF"/>
        </w:rPr>
        <w:t xml:space="preserve">в </w:t>
      </w:r>
      <w:r w:rsidRPr="004749B5">
        <w:rPr>
          <w:color w:val="000000"/>
          <w:sz w:val="28"/>
          <w:szCs w:val="28"/>
          <w:shd w:val="clear" w:color="auto" w:fill="FFFFFF"/>
        </w:rPr>
        <w:t>п</w:t>
      </w:r>
      <w:r w:rsidRPr="004749B5">
        <w:rPr>
          <w:color w:val="000000"/>
          <w:sz w:val="28"/>
          <w:szCs w:val="28"/>
          <w:shd w:val="clear" w:color="auto" w:fill="FFFFFF"/>
        </w:rPr>
        <w:t>остановлени</w:t>
      </w:r>
      <w:r w:rsidR="00CF6C25">
        <w:rPr>
          <w:color w:val="000000"/>
          <w:sz w:val="28"/>
          <w:szCs w:val="28"/>
          <w:shd w:val="clear" w:color="auto" w:fill="FFFFFF"/>
        </w:rPr>
        <w:t>и</w:t>
      </w:r>
      <w:r w:rsidRPr="004749B5">
        <w:rPr>
          <w:color w:val="000000"/>
          <w:sz w:val="28"/>
          <w:szCs w:val="28"/>
          <w:shd w:val="clear" w:color="auto" w:fill="FFFFFF"/>
        </w:rPr>
        <w:t xml:space="preserve"> Правительства РФ от 20.09.2023 </w:t>
      </w:r>
      <w:r w:rsidRPr="004749B5">
        <w:rPr>
          <w:color w:val="000000"/>
          <w:sz w:val="28"/>
          <w:szCs w:val="28"/>
          <w:shd w:val="clear" w:color="auto" w:fill="FFFFFF"/>
        </w:rPr>
        <w:t>№</w:t>
      </w:r>
      <w:r w:rsidRPr="004749B5">
        <w:rPr>
          <w:color w:val="000000"/>
          <w:sz w:val="28"/>
          <w:szCs w:val="28"/>
          <w:shd w:val="clear" w:color="auto" w:fill="FFFFFF"/>
        </w:rPr>
        <w:t>1536</w:t>
      </w:r>
      <w:r w:rsidRPr="004749B5">
        <w:rPr>
          <w:color w:val="000000"/>
          <w:sz w:val="28"/>
          <w:szCs w:val="28"/>
          <w:shd w:val="clear" w:color="auto" w:fill="FFFFFF"/>
        </w:rPr>
        <w:t xml:space="preserve"> закреплено, что удостоверение ветерана боевых действий </w:t>
      </w:r>
      <w:r w:rsidRPr="004749B5">
        <w:rPr>
          <w:color w:val="000000"/>
          <w:sz w:val="28"/>
          <w:szCs w:val="28"/>
          <w:shd w:val="clear" w:color="auto" w:fill="FFFFFF"/>
        </w:rPr>
        <w:t>может быть выдано федеральными органами исполнительной власти (федеральными государственными органами) при отсутствии заявления и при наличии подтверждающих документов: военнослужащим, принимавшим участие в выполнении задач в ходе СВО на территориях Украины, ДНР и ЛНР с 24 февраля 2022 года, на территориях Запорожской и Херсонской областей с 30 сентября 2022 года; лицам, направлявшимся для обеспечения выполнения задач в ходе СВО на территориях Украины, ДНР и ЛНР с 24 февраля 2022 года, отработавшим установленный срок либо откомандированным досрочно по уважительным причинам.</w:t>
      </w:r>
    </w:p>
    <w:sectPr w:rsidR="003C74D4" w:rsidRPr="00474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4D4"/>
    <w:rsid w:val="001A4933"/>
    <w:rsid w:val="002836C2"/>
    <w:rsid w:val="002B6914"/>
    <w:rsid w:val="003C74D4"/>
    <w:rsid w:val="00467FFE"/>
    <w:rsid w:val="004749B5"/>
    <w:rsid w:val="009603AA"/>
    <w:rsid w:val="009D4187"/>
    <w:rsid w:val="00AB0400"/>
    <w:rsid w:val="00CF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A9B02"/>
  <w15:chartTrackingRefBased/>
  <w15:docId w15:val="{1005B54F-A238-49CD-BAF9-E017890AF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69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7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B691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B69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9D41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docenko17@outlook.com</dc:creator>
  <cp:keywords/>
  <dc:description/>
  <cp:lastModifiedBy>docenko17@outlook.com</cp:lastModifiedBy>
  <cp:revision>3</cp:revision>
  <dcterms:created xsi:type="dcterms:W3CDTF">2023-09-28T19:09:00Z</dcterms:created>
  <dcterms:modified xsi:type="dcterms:W3CDTF">2023-09-28T19:09:00Z</dcterms:modified>
</cp:coreProperties>
</file>